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702F8253" w14:textId="77777777" w:rsidR="00930B7A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930B7A" w:rsidRPr="00930B7A">
        <w:rPr>
          <w:rFonts w:ascii="Verdana" w:hAnsi="Verdana"/>
          <w:sz w:val="18"/>
          <w:szCs w:val="18"/>
        </w:rPr>
        <w:t>602-01/26-06/6</w:t>
      </w:r>
    </w:p>
    <w:p w14:paraId="7269E2C2" w14:textId="5577CE3B"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1E74D9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-1</w:t>
      </w:r>
    </w:p>
    <w:p w14:paraId="632D22C9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559C7207" w14:textId="4DA364EE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3C0E34">
        <w:rPr>
          <w:rFonts w:ascii="Verdana" w:hAnsi="Verdana"/>
          <w:bCs/>
          <w:sz w:val="18"/>
          <w:szCs w:val="18"/>
        </w:rPr>
        <w:t>2</w:t>
      </w:r>
      <w:r w:rsidR="004130CD">
        <w:rPr>
          <w:rFonts w:ascii="Verdana" w:hAnsi="Verdana"/>
          <w:bCs/>
          <w:sz w:val="18"/>
          <w:szCs w:val="18"/>
        </w:rPr>
        <w:t>8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3C0E34">
        <w:rPr>
          <w:rFonts w:ascii="Verdana" w:hAnsi="Verdana"/>
          <w:bCs/>
          <w:sz w:val="18"/>
          <w:szCs w:val="18"/>
        </w:rPr>
        <w:t>travnja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783FDFA7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B70CC2">
        <w:rPr>
          <w:rFonts w:ascii="Verdana" w:hAnsi="Verdana"/>
          <w:bCs/>
          <w:sz w:val="18"/>
          <w:szCs w:val="18"/>
        </w:rPr>
        <w:t>20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6E0CEA2D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D601C1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C0E34">
        <w:rPr>
          <w:rFonts w:ascii="Verdana" w:hAnsi="Verdana"/>
          <w:b/>
          <w:bCs/>
          <w:sz w:val="18"/>
          <w:szCs w:val="18"/>
          <w:u w:val="single"/>
        </w:rPr>
        <w:t>29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C0E34">
        <w:rPr>
          <w:rFonts w:ascii="Verdana" w:hAnsi="Verdana"/>
          <w:b/>
          <w:bCs/>
          <w:sz w:val="18"/>
          <w:szCs w:val="18"/>
          <w:u w:val="single"/>
        </w:rPr>
        <w:t>4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3C0E34">
        <w:rPr>
          <w:rFonts w:ascii="Verdana" w:hAnsi="Verdana"/>
          <w:b/>
          <w:bCs/>
          <w:sz w:val="18"/>
          <w:szCs w:val="18"/>
          <w:u w:val="single"/>
        </w:rPr>
        <w:t xml:space="preserve">8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do</w:t>
      </w:r>
      <w:r w:rsidR="009325B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1</w:t>
      </w:r>
      <w:r w:rsidR="003C0E34">
        <w:rPr>
          <w:rFonts w:ascii="Verdana" w:hAnsi="Verdana"/>
          <w:b/>
          <w:bCs/>
          <w:sz w:val="18"/>
          <w:szCs w:val="18"/>
          <w:u w:val="single"/>
        </w:rPr>
        <w:t>0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sati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293254D4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 xml:space="preserve">apisnika </w:t>
      </w:r>
      <w:r w:rsidR="00E82CAC">
        <w:rPr>
          <w:rFonts w:ascii="Verdana" w:hAnsi="Verdana"/>
          <w:bCs/>
          <w:i/>
          <w:sz w:val="18"/>
          <w:szCs w:val="18"/>
        </w:rPr>
        <w:t>s</w:t>
      </w:r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D109D">
        <w:rPr>
          <w:rFonts w:ascii="Verdana" w:hAnsi="Verdana"/>
          <w:bCs/>
          <w:i/>
          <w:sz w:val="18"/>
          <w:szCs w:val="18"/>
        </w:rPr>
        <w:t>19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. </w:t>
      </w:r>
      <w:r w:rsidR="00BE3958" w:rsidRPr="001D109D">
        <w:rPr>
          <w:rFonts w:ascii="Verdana" w:hAnsi="Verdana"/>
          <w:bCs/>
          <w:i/>
          <w:sz w:val="18"/>
          <w:szCs w:val="18"/>
        </w:rPr>
        <w:t>s</w:t>
      </w:r>
      <w:r w:rsidRPr="001D109D">
        <w:rPr>
          <w:rFonts w:ascii="Verdana" w:hAnsi="Verdana"/>
          <w:bCs/>
          <w:i/>
          <w:sz w:val="18"/>
          <w:szCs w:val="18"/>
        </w:rPr>
        <w:t>jednice</w:t>
      </w:r>
      <w:r w:rsidRPr="003C0E34">
        <w:rPr>
          <w:rFonts w:ascii="Verdana" w:hAnsi="Verdana"/>
          <w:bCs/>
          <w:i/>
          <w:color w:val="FF0000"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 xml:space="preserve">Školskog odbora održane </w:t>
      </w:r>
      <w:r w:rsidR="001D109D">
        <w:rPr>
          <w:rFonts w:ascii="Verdana" w:hAnsi="Verdana"/>
          <w:bCs/>
          <w:i/>
          <w:sz w:val="18"/>
          <w:szCs w:val="18"/>
        </w:rPr>
        <w:t>13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1D109D">
        <w:rPr>
          <w:rFonts w:ascii="Verdana" w:hAnsi="Verdana"/>
          <w:bCs/>
          <w:i/>
          <w:sz w:val="18"/>
          <w:szCs w:val="18"/>
        </w:rPr>
        <w:t>3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17862418" w14:textId="0EC9D913" w:rsidR="003C0E34" w:rsidRDefault="003C0E34" w:rsidP="003C0E34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Donošenje P</w:t>
      </w:r>
      <w:r w:rsidRPr="003C0E34">
        <w:rPr>
          <w:rFonts w:ascii="Verdana" w:hAnsi="Verdana"/>
          <w:bCs/>
          <w:i/>
          <w:sz w:val="18"/>
          <w:szCs w:val="18"/>
        </w:rPr>
        <w:t>rotokol</w:t>
      </w:r>
      <w:r>
        <w:rPr>
          <w:rFonts w:ascii="Verdana" w:hAnsi="Verdana"/>
          <w:bCs/>
          <w:i/>
          <w:sz w:val="18"/>
          <w:szCs w:val="18"/>
        </w:rPr>
        <w:t>a</w:t>
      </w:r>
      <w:r w:rsidRPr="003C0E34">
        <w:rPr>
          <w:rFonts w:ascii="Verdana" w:hAnsi="Verdana"/>
          <w:bCs/>
          <w:i/>
          <w:sz w:val="18"/>
          <w:szCs w:val="18"/>
        </w:rPr>
        <w:t xml:space="preserve"> o postupanju u slučaju požara, potresa, epidemija, ekstremnih vremenskih uvjeta i dojave o eksplozivnoj napravi u</w:t>
      </w:r>
      <w:r>
        <w:rPr>
          <w:rFonts w:ascii="Verdana" w:hAnsi="Verdana"/>
          <w:bCs/>
          <w:i/>
          <w:sz w:val="18"/>
          <w:szCs w:val="18"/>
        </w:rPr>
        <w:t xml:space="preserve"> OŠ</w:t>
      </w:r>
      <w:r w:rsidRPr="003C0E34">
        <w:rPr>
          <w:rFonts w:ascii="Verdana" w:hAnsi="Verdana"/>
          <w:bCs/>
          <w:i/>
          <w:sz w:val="18"/>
          <w:szCs w:val="18"/>
        </w:rPr>
        <w:t xml:space="preserve"> „</w:t>
      </w:r>
      <w:r>
        <w:rPr>
          <w:rFonts w:ascii="Verdana" w:hAnsi="Verdana"/>
          <w:bCs/>
          <w:i/>
          <w:sz w:val="18"/>
          <w:szCs w:val="18"/>
        </w:rPr>
        <w:t>V</w:t>
      </w:r>
      <w:r w:rsidRPr="003C0E34">
        <w:rPr>
          <w:rFonts w:ascii="Verdana" w:hAnsi="Verdana"/>
          <w:bCs/>
          <w:i/>
          <w:sz w:val="18"/>
          <w:szCs w:val="18"/>
        </w:rPr>
        <w:t xml:space="preserve">ladimir </w:t>
      </w:r>
      <w:r>
        <w:rPr>
          <w:rFonts w:ascii="Verdana" w:hAnsi="Verdana"/>
          <w:bCs/>
          <w:i/>
          <w:sz w:val="18"/>
          <w:szCs w:val="18"/>
        </w:rPr>
        <w:t>N</w:t>
      </w:r>
      <w:r w:rsidRPr="003C0E34">
        <w:rPr>
          <w:rFonts w:ascii="Verdana" w:hAnsi="Verdana"/>
          <w:bCs/>
          <w:i/>
          <w:sz w:val="18"/>
          <w:szCs w:val="18"/>
        </w:rPr>
        <w:t>azor“</w:t>
      </w:r>
    </w:p>
    <w:p w14:paraId="40C54D9A" w14:textId="0C8E4CED" w:rsidR="001E74D9" w:rsidRPr="00E82CAC" w:rsidRDefault="003C0E34" w:rsidP="001E74D9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Donošenje </w:t>
      </w:r>
      <w:r w:rsidR="00B70CC2">
        <w:rPr>
          <w:rFonts w:ascii="Verdana" w:hAnsi="Verdana"/>
          <w:bCs/>
          <w:i/>
          <w:sz w:val="18"/>
          <w:szCs w:val="18"/>
        </w:rPr>
        <w:t xml:space="preserve">Odluke </w:t>
      </w:r>
      <w:r w:rsidR="00B70CC2" w:rsidRPr="00B70CC2">
        <w:rPr>
          <w:rFonts w:ascii="Verdana" w:hAnsi="Verdana"/>
          <w:bCs/>
          <w:i/>
          <w:sz w:val="18"/>
          <w:szCs w:val="18"/>
        </w:rPr>
        <w:t>o realizaciji cjelodnevne terenske (izvanučioničke)  nastave</w:t>
      </w:r>
      <w:r w:rsidR="00B70CC2">
        <w:rPr>
          <w:rFonts w:ascii="Verdana" w:hAnsi="Verdana"/>
          <w:bCs/>
          <w:i/>
          <w:sz w:val="18"/>
          <w:szCs w:val="18"/>
        </w:rPr>
        <w:t xml:space="preserve"> </w:t>
      </w:r>
      <w:r w:rsidR="00B70CC2" w:rsidRPr="00B70CC2">
        <w:rPr>
          <w:rFonts w:ascii="Verdana" w:hAnsi="Verdana"/>
          <w:bCs/>
          <w:i/>
          <w:sz w:val="18"/>
          <w:szCs w:val="18"/>
        </w:rPr>
        <w:t>učenika škole</w:t>
      </w:r>
    </w:p>
    <w:p w14:paraId="2857AF3D" w14:textId="24097044" w:rsidR="00B70CC2" w:rsidRPr="00FD2C93" w:rsidRDefault="00B70CC2" w:rsidP="00B70CC2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izmjena i dopuna fin. plana za 2026. godinu</w:t>
      </w:r>
      <w:r w:rsidR="00E82CAC">
        <w:rPr>
          <w:rFonts w:ascii="Verdana" w:hAnsi="Verdana"/>
          <w:bCs/>
          <w:i/>
          <w:sz w:val="18"/>
          <w:szCs w:val="18"/>
        </w:rPr>
        <w:t xml:space="preserve"> -</w:t>
      </w:r>
      <w:r>
        <w:rPr>
          <w:rFonts w:ascii="Verdana" w:hAnsi="Verdana"/>
          <w:bCs/>
          <w:i/>
          <w:sz w:val="18"/>
          <w:szCs w:val="18"/>
        </w:rPr>
        <w:t xml:space="preserve"> I. rebalans</w:t>
      </w:r>
    </w:p>
    <w:p w14:paraId="29DB6097" w14:textId="51BE1F04" w:rsidR="00D80000" w:rsidRPr="009325BE" w:rsidRDefault="00F87572" w:rsidP="009325BE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3FD63F43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3C0E34">
        <w:rPr>
          <w:rFonts w:ascii="Verdana" w:hAnsi="Verdana"/>
          <w:bCs/>
          <w:sz w:val="18"/>
          <w:szCs w:val="18"/>
        </w:rPr>
        <w:t>8</w:t>
      </w:r>
      <w:r>
        <w:rPr>
          <w:rFonts w:ascii="Verdana" w:hAnsi="Verdana"/>
          <w:bCs/>
          <w:sz w:val="18"/>
          <w:szCs w:val="18"/>
        </w:rPr>
        <w:t>.00 i 1</w:t>
      </w:r>
      <w:r w:rsidR="003C0E34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>.00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6540151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Ivana Požek Malobabić</w:t>
      </w:r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Dinka Berislavić</w:t>
      </w:r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Tomislav Čunović</w:t>
      </w:r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Sunčica Horvat Peris</w:t>
      </w:r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Denis Lauš</w:t>
      </w:r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Marko Brodarić</w:t>
      </w:r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747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224240">
    <w:abstractNumId w:val="9"/>
  </w:num>
  <w:num w:numId="3" w16cid:durableId="1696148821">
    <w:abstractNumId w:val="3"/>
  </w:num>
  <w:num w:numId="4" w16cid:durableId="1477602469">
    <w:abstractNumId w:val="12"/>
  </w:num>
  <w:num w:numId="5" w16cid:durableId="335695088">
    <w:abstractNumId w:val="0"/>
  </w:num>
  <w:num w:numId="6" w16cid:durableId="1384672663">
    <w:abstractNumId w:val="11"/>
  </w:num>
  <w:num w:numId="7" w16cid:durableId="1178080114">
    <w:abstractNumId w:val="2"/>
  </w:num>
  <w:num w:numId="8" w16cid:durableId="1296332587">
    <w:abstractNumId w:val="7"/>
  </w:num>
  <w:num w:numId="9" w16cid:durableId="1515998256">
    <w:abstractNumId w:val="5"/>
  </w:num>
  <w:num w:numId="10" w16cid:durableId="488208961">
    <w:abstractNumId w:val="1"/>
  </w:num>
  <w:num w:numId="11" w16cid:durableId="1786266728">
    <w:abstractNumId w:val="10"/>
  </w:num>
  <w:num w:numId="12" w16cid:durableId="128015208">
    <w:abstractNumId w:val="4"/>
  </w:num>
  <w:num w:numId="13" w16cid:durableId="1996956858">
    <w:abstractNumId w:val="13"/>
  </w:num>
  <w:num w:numId="14" w16cid:durableId="34082805">
    <w:abstractNumId w:val="6"/>
  </w:num>
  <w:num w:numId="15" w16cid:durableId="1457404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1AF5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60432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C2B9F"/>
    <w:rsid w:val="001C53A5"/>
    <w:rsid w:val="001D109D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37BF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03BC"/>
    <w:rsid w:val="00381635"/>
    <w:rsid w:val="0038430A"/>
    <w:rsid w:val="003853B7"/>
    <w:rsid w:val="00395D65"/>
    <w:rsid w:val="003B0DBB"/>
    <w:rsid w:val="003B6152"/>
    <w:rsid w:val="003C0E34"/>
    <w:rsid w:val="003C5558"/>
    <w:rsid w:val="003E271E"/>
    <w:rsid w:val="003E5B41"/>
    <w:rsid w:val="003F09C1"/>
    <w:rsid w:val="00400027"/>
    <w:rsid w:val="004130CD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A077D"/>
    <w:rsid w:val="004A2DE2"/>
    <w:rsid w:val="004A4580"/>
    <w:rsid w:val="004A592C"/>
    <w:rsid w:val="004A7340"/>
    <w:rsid w:val="004B303A"/>
    <w:rsid w:val="004D1180"/>
    <w:rsid w:val="004F52A1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C38A1"/>
    <w:rsid w:val="006C484D"/>
    <w:rsid w:val="006C768B"/>
    <w:rsid w:val="006C7F2F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6E4C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0B7A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5F2F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0CC2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1277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82CAC"/>
    <w:rsid w:val="00E866B0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6517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24F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1380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7</cp:revision>
  <cp:lastPrinted>2026-01-13T12:02:00Z</cp:lastPrinted>
  <dcterms:created xsi:type="dcterms:W3CDTF">2026-04-28T06:02:00Z</dcterms:created>
  <dcterms:modified xsi:type="dcterms:W3CDTF">2026-04-28T07:00:00Z</dcterms:modified>
</cp:coreProperties>
</file>